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533" w:rsidRDefault="004D37AA" w:rsidP="00A71533">
      <w:r>
        <w:rPr>
          <w:rFonts w:hint="eastAsia"/>
        </w:rPr>
        <w:t>20</w:t>
      </w:r>
      <w:r w:rsidR="00490164">
        <w:rPr>
          <w:rFonts w:hint="eastAsia"/>
        </w:rPr>
        <w:t>11</w:t>
      </w:r>
      <w:r w:rsidR="00A71533">
        <w:rPr>
          <w:rFonts w:hint="eastAsia"/>
        </w:rPr>
        <w:t xml:space="preserve">년 </w:t>
      </w:r>
      <w:r w:rsidR="00490164">
        <w:rPr>
          <w:rFonts w:hint="eastAsia"/>
        </w:rPr>
        <w:t>춘</w:t>
      </w:r>
      <w:r w:rsidR="00A71533">
        <w:rPr>
          <w:rFonts w:hint="eastAsia"/>
        </w:rPr>
        <w:t>계 학술 대회</w:t>
      </w:r>
    </w:p>
    <w:p w:rsidR="00A71533" w:rsidRDefault="00A71533" w:rsidP="00A71533"/>
    <w:p w:rsidR="00A71533" w:rsidRDefault="00A71533" w:rsidP="00B84CAC">
      <w:pPr>
        <w:jc w:val="center"/>
        <w:rPr>
          <w:b/>
          <w:sz w:val="24"/>
        </w:rPr>
      </w:pPr>
      <w:r w:rsidRPr="00B84CAC">
        <w:rPr>
          <w:rFonts w:hint="eastAsia"/>
          <w:b/>
          <w:sz w:val="24"/>
        </w:rPr>
        <w:t xml:space="preserve">주제 : </w:t>
      </w:r>
      <w:r w:rsidR="00490164">
        <w:rPr>
          <w:rFonts w:hint="eastAsia"/>
          <w:b/>
          <w:sz w:val="24"/>
        </w:rPr>
        <w:t>정의와 공정사회</w:t>
      </w:r>
    </w:p>
    <w:p w:rsidR="00490164" w:rsidRDefault="00490164" w:rsidP="00B84CAC">
      <w:pPr>
        <w:jc w:val="center"/>
        <w:rPr>
          <w:b/>
          <w:sz w:val="24"/>
        </w:rPr>
      </w:pPr>
      <w:r>
        <w:rPr>
          <w:rFonts w:hint="eastAsia"/>
          <w:b/>
          <w:sz w:val="24"/>
        </w:rPr>
        <w:t>-동서 철학적 성찰-</w:t>
      </w:r>
    </w:p>
    <w:p w:rsidR="004D37AA" w:rsidRPr="004D37AA" w:rsidRDefault="00FC749E" w:rsidP="00FC749E">
      <w:pPr>
        <w:tabs>
          <w:tab w:val="center" w:pos="4513"/>
        </w:tabs>
        <w:jc w:val="left"/>
        <w:rPr>
          <w:b/>
        </w:rPr>
      </w:pPr>
      <w:r>
        <w:rPr>
          <w:b/>
        </w:rPr>
        <w:tab/>
      </w:r>
      <w:r w:rsidR="00186D99">
        <w:rPr>
          <w:rFonts w:hint="eastAsia"/>
          <w:b/>
        </w:rPr>
        <w:t xml:space="preserve">                      </w:t>
      </w:r>
    </w:p>
    <w:p w:rsidR="00A71533" w:rsidRDefault="00A71533" w:rsidP="00A71533"/>
    <w:p w:rsidR="00243225" w:rsidRDefault="00FC47EE" w:rsidP="00D918A0">
      <w:pPr>
        <w:tabs>
          <w:tab w:val="left" w:pos="3690"/>
        </w:tabs>
      </w:pPr>
      <w:r>
        <w:rPr>
          <w:rFonts w:hint="eastAsia"/>
        </w:rPr>
        <w:t xml:space="preserve">일시: </w:t>
      </w:r>
      <w:r w:rsidR="004D37AA">
        <w:rPr>
          <w:rFonts w:hint="eastAsia"/>
        </w:rPr>
        <w:t>201</w:t>
      </w:r>
      <w:r w:rsidR="00490164">
        <w:rPr>
          <w:rFonts w:hint="eastAsia"/>
        </w:rPr>
        <w:t>1</w:t>
      </w:r>
      <w:r>
        <w:rPr>
          <w:rFonts w:hint="eastAsia"/>
        </w:rPr>
        <w:t xml:space="preserve">년 </w:t>
      </w:r>
      <w:r w:rsidR="00490164">
        <w:rPr>
          <w:rFonts w:hint="eastAsia"/>
        </w:rPr>
        <w:t>5</w:t>
      </w:r>
      <w:r>
        <w:rPr>
          <w:rFonts w:hint="eastAsia"/>
        </w:rPr>
        <w:t xml:space="preserve">월 </w:t>
      </w:r>
      <w:r w:rsidR="00490164">
        <w:rPr>
          <w:rFonts w:hint="eastAsia"/>
        </w:rPr>
        <w:t>21</w:t>
      </w:r>
      <w:r>
        <w:rPr>
          <w:rFonts w:hint="eastAsia"/>
        </w:rPr>
        <w:t>일 토요일</w:t>
      </w:r>
    </w:p>
    <w:p w:rsidR="00D918A0" w:rsidRDefault="00D918A0" w:rsidP="00D918A0">
      <w:pPr>
        <w:tabs>
          <w:tab w:val="left" w:pos="3690"/>
        </w:tabs>
      </w:pPr>
      <w:r>
        <w:rPr>
          <w:rFonts w:hint="eastAsia"/>
        </w:rPr>
        <w:t xml:space="preserve">장소: </w:t>
      </w:r>
      <w:r w:rsidR="00490164">
        <w:rPr>
          <w:rFonts w:hint="eastAsia"/>
        </w:rPr>
        <w:t>성균관대학교</w:t>
      </w:r>
    </w:p>
    <w:p w:rsidR="00FC47EE" w:rsidRPr="00FC47EE" w:rsidRDefault="00FC47EE" w:rsidP="00A71533"/>
    <w:p w:rsidR="00A71533" w:rsidRDefault="00A71533" w:rsidP="00A71533">
      <w:r>
        <w:rPr>
          <w:rFonts w:hint="eastAsia"/>
        </w:rPr>
        <w:t>09:</w:t>
      </w:r>
      <w:r w:rsidR="00186D99">
        <w:rPr>
          <w:rFonts w:hint="eastAsia"/>
        </w:rPr>
        <w:t>0</w:t>
      </w:r>
      <w:r>
        <w:rPr>
          <w:rFonts w:hint="eastAsia"/>
        </w:rPr>
        <w:t>0- 등록</w:t>
      </w:r>
    </w:p>
    <w:p w:rsidR="00A71533" w:rsidRDefault="00490164" w:rsidP="00FB3466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</w:tabs>
      </w:pPr>
      <w:r>
        <w:rPr>
          <w:rFonts w:hint="eastAsia"/>
        </w:rPr>
        <w:t>10</w:t>
      </w:r>
      <w:r w:rsidR="00A71533">
        <w:rPr>
          <w:rFonts w:hint="eastAsia"/>
        </w:rPr>
        <w:t>:</w:t>
      </w:r>
      <w:r>
        <w:rPr>
          <w:rFonts w:hint="eastAsia"/>
        </w:rPr>
        <w:t>0</w:t>
      </w:r>
      <w:r w:rsidR="00A71533">
        <w:rPr>
          <w:rFonts w:hint="eastAsia"/>
        </w:rPr>
        <w:t xml:space="preserve">0 </w:t>
      </w:r>
      <w:r w:rsidR="00A71533">
        <w:t>–</w:t>
      </w:r>
      <w:r w:rsidR="00A71533">
        <w:rPr>
          <w:rFonts w:hint="eastAsia"/>
        </w:rPr>
        <w:t xml:space="preserve"> 10:</w:t>
      </w:r>
      <w:r>
        <w:rPr>
          <w:rFonts w:hint="eastAsia"/>
        </w:rPr>
        <w:t>4</w:t>
      </w:r>
      <w:r w:rsidR="004D37AA">
        <w:rPr>
          <w:rFonts w:hint="eastAsia"/>
        </w:rPr>
        <w:t>0</w:t>
      </w:r>
      <w:r w:rsidR="00A71533">
        <w:rPr>
          <w:rFonts w:hint="eastAsia"/>
        </w:rPr>
        <w:tab/>
        <w:t>개회사</w:t>
      </w:r>
      <w:r w:rsidR="00D20C29">
        <w:rPr>
          <w:rFonts w:hint="eastAsia"/>
        </w:rPr>
        <w:tab/>
      </w:r>
      <w:r w:rsidR="00D20C29">
        <w:rPr>
          <w:rFonts w:hint="eastAsia"/>
        </w:rPr>
        <w:tab/>
      </w:r>
      <w:r w:rsidR="00D20C29">
        <w:rPr>
          <w:rFonts w:hint="eastAsia"/>
        </w:rPr>
        <w:tab/>
      </w:r>
      <w:r w:rsidR="004D37AA">
        <w:rPr>
          <w:rFonts w:hint="eastAsia"/>
        </w:rPr>
        <w:tab/>
      </w:r>
      <w:r w:rsidR="004D37AA">
        <w:rPr>
          <w:rFonts w:hint="eastAsia"/>
        </w:rPr>
        <w:tab/>
        <w:t>사회:</w:t>
      </w:r>
      <w:r w:rsidR="00FB3466">
        <w:rPr>
          <w:rFonts w:hint="eastAsia"/>
        </w:rPr>
        <w:t xml:space="preserve"> 정재현(서강대, 사무총장)</w:t>
      </w:r>
    </w:p>
    <w:p w:rsidR="008317F2" w:rsidRDefault="008317F2" w:rsidP="00A71533">
      <w:r>
        <w:rPr>
          <w:rFonts w:hint="eastAsia"/>
        </w:rPr>
        <w:tab/>
      </w:r>
      <w:r>
        <w:rPr>
          <w:rFonts w:hint="eastAsia"/>
        </w:rPr>
        <w:tab/>
      </w:r>
      <w:r w:rsidR="00490164">
        <w:rPr>
          <w:rFonts w:hint="eastAsia"/>
        </w:rPr>
        <w:t xml:space="preserve">정의의 철학적 성찰 - </w:t>
      </w:r>
      <w:r w:rsidR="00501EA7">
        <w:rPr>
          <w:rFonts w:hint="eastAsia"/>
        </w:rPr>
        <w:t xml:space="preserve">송인창(대전대, </w:t>
      </w:r>
      <w:r>
        <w:rPr>
          <w:rFonts w:hint="eastAsia"/>
        </w:rPr>
        <w:t>한국철학회 회장</w:t>
      </w:r>
      <w:r w:rsidR="00501EA7">
        <w:rPr>
          <w:rFonts w:hint="eastAsia"/>
        </w:rPr>
        <w:t>)</w:t>
      </w:r>
    </w:p>
    <w:p w:rsidR="008317F2" w:rsidRPr="00490164" w:rsidRDefault="008317F2" w:rsidP="00A71533"/>
    <w:p w:rsidR="008C472A" w:rsidRPr="001D0E66" w:rsidRDefault="00A71533" w:rsidP="00B84CAC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80"/>
        </w:tabs>
        <w:rPr>
          <w:b/>
        </w:rPr>
      </w:pPr>
      <w:r>
        <w:rPr>
          <w:rFonts w:hint="eastAsia"/>
        </w:rPr>
        <w:t>10:</w:t>
      </w:r>
      <w:r w:rsidR="00490164">
        <w:rPr>
          <w:rFonts w:hint="eastAsia"/>
        </w:rPr>
        <w:t>4</w:t>
      </w:r>
      <w:r>
        <w:rPr>
          <w:rFonts w:hint="eastAsia"/>
        </w:rPr>
        <w:t xml:space="preserve">0 </w:t>
      </w:r>
      <w:r>
        <w:t>–</w:t>
      </w:r>
      <w:r>
        <w:rPr>
          <w:rFonts w:hint="eastAsia"/>
        </w:rPr>
        <w:t xml:space="preserve"> 1</w:t>
      </w:r>
      <w:r w:rsidR="00490164">
        <w:rPr>
          <w:rFonts w:hint="eastAsia"/>
        </w:rPr>
        <w:t>2</w:t>
      </w:r>
      <w:r>
        <w:rPr>
          <w:rFonts w:hint="eastAsia"/>
        </w:rPr>
        <w:t>:</w:t>
      </w:r>
      <w:r w:rsidR="00490164">
        <w:rPr>
          <w:rFonts w:hint="eastAsia"/>
        </w:rPr>
        <w:t>0</w:t>
      </w:r>
      <w:r w:rsidR="004168EC">
        <w:rPr>
          <w:rFonts w:hint="eastAsia"/>
        </w:rPr>
        <w:t>0</w:t>
      </w:r>
      <w:r>
        <w:rPr>
          <w:rFonts w:hint="eastAsia"/>
        </w:rPr>
        <w:tab/>
      </w:r>
      <w:r w:rsidR="001D0E66" w:rsidRPr="001D0E66">
        <w:rPr>
          <w:rFonts w:hint="eastAsia"/>
          <w:b/>
        </w:rPr>
        <w:t>[</w:t>
      </w:r>
      <w:r w:rsidR="004D37AA">
        <w:rPr>
          <w:rFonts w:hint="eastAsia"/>
          <w:b/>
        </w:rPr>
        <w:t>기조강연</w:t>
      </w:r>
      <w:r w:rsidR="001D0E66" w:rsidRPr="001D0E66">
        <w:rPr>
          <w:rFonts w:hint="eastAsia"/>
          <w:b/>
        </w:rPr>
        <w:t>]</w:t>
      </w:r>
    </w:p>
    <w:p w:rsidR="00490164" w:rsidRDefault="00490164" w:rsidP="00490164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80"/>
        </w:tabs>
        <w:ind w:firstLineChars="800" w:firstLine="1600"/>
      </w:pPr>
      <w:r>
        <w:rPr>
          <w:rFonts w:hint="eastAsia"/>
        </w:rPr>
        <w:t xml:space="preserve">동양철학의 정의관 </w:t>
      </w:r>
      <w:r w:rsidR="000A0E4E">
        <w:t>–</w:t>
      </w:r>
      <w:r w:rsidR="000A0E4E">
        <w:rPr>
          <w:rFonts w:hint="eastAsia"/>
        </w:rPr>
        <w:t xml:space="preserve"> </w:t>
      </w:r>
      <w:r w:rsidR="000B39C2">
        <w:rPr>
          <w:rFonts w:hint="eastAsia"/>
        </w:rPr>
        <w:t>이승환(고려대 철학과)</w:t>
      </w:r>
    </w:p>
    <w:p w:rsidR="00A71533" w:rsidRDefault="00490164" w:rsidP="00490164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80"/>
        </w:tabs>
        <w:ind w:firstLineChars="800" w:firstLine="1600"/>
      </w:pPr>
      <w:r>
        <w:rPr>
          <w:rFonts w:hint="eastAsia"/>
        </w:rPr>
        <w:t xml:space="preserve">서양철학의 정의관 </w:t>
      </w:r>
      <w:r>
        <w:t>–</w:t>
      </w:r>
      <w:r>
        <w:rPr>
          <w:rFonts w:hint="eastAsia"/>
        </w:rPr>
        <w:t xml:space="preserve"> 황경식(서울대 철학과)</w:t>
      </w:r>
    </w:p>
    <w:p w:rsidR="00A71533" w:rsidRDefault="00A71533" w:rsidP="00A71533"/>
    <w:p w:rsidR="00490164" w:rsidRDefault="00490164" w:rsidP="00490164">
      <w:pPr>
        <w:tabs>
          <w:tab w:val="left" w:pos="800"/>
          <w:tab w:val="left" w:pos="1600"/>
          <w:tab w:val="left" w:pos="2400"/>
          <w:tab w:val="right" w:pos="9026"/>
        </w:tabs>
      </w:pPr>
      <w:r>
        <w:rPr>
          <w:rFonts w:hint="eastAsia"/>
        </w:rPr>
        <w:t xml:space="preserve">12:00 </w:t>
      </w:r>
      <w:r>
        <w:t>–</w:t>
      </w:r>
      <w:r>
        <w:rPr>
          <w:rFonts w:hint="eastAsia"/>
        </w:rPr>
        <w:t xml:space="preserve"> 13:00</w:t>
      </w:r>
      <w:r>
        <w:rPr>
          <w:rFonts w:hint="eastAsia"/>
        </w:rPr>
        <w:tab/>
        <w:t>점심식사</w:t>
      </w:r>
    </w:p>
    <w:p w:rsidR="00490164" w:rsidRDefault="00490164" w:rsidP="00490164">
      <w:pPr>
        <w:tabs>
          <w:tab w:val="left" w:pos="800"/>
          <w:tab w:val="left" w:pos="1600"/>
          <w:tab w:val="left" w:pos="2400"/>
          <w:tab w:val="right" w:pos="9026"/>
        </w:tabs>
      </w:pPr>
    </w:p>
    <w:p w:rsidR="000B39C2" w:rsidRDefault="000B39C2" w:rsidP="00490164">
      <w:pPr>
        <w:tabs>
          <w:tab w:val="left" w:pos="800"/>
          <w:tab w:val="left" w:pos="1600"/>
          <w:tab w:val="left" w:pos="2400"/>
          <w:tab w:val="right" w:pos="9026"/>
        </w:tabs>
      </w:pPr>
      <w:r w:rsidRPr="001D0E66">
        <w:rPr>
          <w:rFonts w:hint="eastAsia"/>
          <w:b/>
        </w:rPr>
        <w:t>[</w:t>
      </w:r>
      <w:r>
        <w:rPr>
          <w:rFonts w:hint="eastAsia"/>
          <w:b/>
        </w:rPr>
        <w:t>오후발표</w:t>
      </w:r>
      <w:r w:rsidRPr="001D0E66">
        <w:rPr>
          <w:rFonts w:hint="eastAsia"/>
          <w:b/>
        </w:rPr>
        <w:t>]</w:t>
      </w:r>
      <w:r>
        <w:rPr>
          <w:rFonts w:hint="eastAsia"/>
          <w:b/>
        </w:rPr>
        <w:t xml:space="preserve">                                               </w:t>
      </w:r>
      <w:r>
        <w:rPr>
          <w:rFonts w:hint="eastAsia"/>
        </w:rPr>
        <w:t>사회: 신정근(성균관대 유학동양학부)</w:t>
      </w:r>
    </w:p>
    <w:p w:rsidR="00C926FD" w:rsidRDefault="00490164" w:rsidP="004168EC">
      <w:r>
        <w:rPr>
          <w:rFonts w:hint="eastAsia"/>
        </w:rPr>
        <w:t>13</w:t>
      </w:r>
      <w:r w:rsidR="00FC47EE">
        <w:rPr>
          <w:rFonts w:hint="eastAsia"/>
        </w:rPr>
        <w:t>:</w:t>
      </w:r>
      <w:r>
        <w:rPr>
          <w:rFonts w:hint="eastAsia"/>
        </w:rPr>
        <w:t>0</w:t>
      </w:r>
      <w:r w:rsidR="004168EC">
        <w:rPr>
          <w:rFonts w:hint="eastAsia"/>
        </w:rPr>
        <w:t>0</w:t>
      </w:r>
      <w:r w:rsidR="00A1394D">
        <w:rPr>
          <w:rFonts w:hint="eastAsia"/>
        </w:rPr>
        <w:t xml:space="preserve"> </w:t>
      </w:r>
      <w:r w:rsidR="00A1394D">
        <w:t>–</w:t>
      </w:r>
      <w:r w:rsidR="00A1394D">
        <w:rPr>
          <w:rFonts w:hint="eastAsia"/>
        </w:rPr>
        <w:t xml:space="preserve"> </w:t>
      </w:r>
      <w:r w:rsidR="00186D99">
        <w:rPr>
          <w:rFonts w:hint="eastAsia"/>
        </w:rPr>
        <w:t>1</w:t>
      </w:r>
      <w:r>
        <w:rPr>
          <w:rFonts w:hint="eastAsia"/>
        </w:rPr>
        <w:t>4:40</w:t>
      </w:r>
      <w:r w:rsidR="00A71533">
        <w:rPr>
          <w:rFonts w:hint="eastAsia"/>
        </w:rPr>
        <w:tab/>
      </w:r>
      <w:r w:rsidR="004168EC">
        <w:rPr>
          <w:rFonts w:hint="eastAsia"/>
        </w:rPr>
        <w:t xml:space="preserve">1. </w:t>
      </w:r>
      <w:r>
        <w:rPr>
          <w:rFonts w:hint="eastAsia"/>
        </w:rPr>
        <w:t>교육 및 취업의 기회와 공정사회</w:t>
      </w:r>
    </w:p>
    <w:p w:rsidR="000B39C2" w:rsidRDefault="000B39C2" w:rsidP="000B39C2">
      <w:pPr>
        <w:ind w:left="1600" w:firstLine="800"/>
      </w:pPr>
      <w:r>
        <w:rPr>
          <w:rFonts w:hint="eastAsia"/>
        </w:rPr>
        <w:t xml:space="preserve">발표: 김인회(연세대 교육학과) / 논평: </w:t>
      </w:r>
      <w:r w:rsidR="005B4B8C">
        <w:rPr>
          <w:rFonts w:hint="eastAsia"/>
        </w:rPr>
        <w:t>이지애(이화여대 철학과)</w:t>
      </w:r>
    </w:p>
    <w:p w:rsidR="00C926FD" w:rsidRDefault="000A0E4E" w:rsidP="00A71533">
      <w:r>
        <w:rPr>
          <w:rFonts w:hint="eastAsia"/>
        </w:rPr>
        <w:tab/>
      </w:r>
      <w:r>
        <w:rPr>
          <w:rFonts w:hint="eastAsia"/>
        </w:rPr>
        <w:tab/>
      </w:r>
      <w:r w:rsidR="004168EC">
        <w:rPr>
          <w:rFonts w:hint="eastAsia"/>
        </w:rPr>
        <w:t xml:space="preserve">2. </w:t>
      </w:r>
      <w:r w:rsidR="00490164">
        <w:rPr>
          <w:rFonts w:hint="eastAsia"/>
        </w:rPr>
        <w:t>남녀차별, 여권주의와 공정사회</w:t>
      </w:r>
    </w:p>
    <w:p w:rsidR="000B39C2" w:rsidRDefault="000B39C2" w:rsidP="000B39C2">
      <w:pPr>
        <w:ind w:left="1600" w:firstLine="800"/>
      </w:pPr>
      <w:r>
        <w:rPr>
          <w:rFonts w:hint="eastAsia"/>
        </w:rPr>
        <w:t xml:space="preserve">발표: 김혜숙(이화여대 철학과) / 논평: </w:t>
      </w:r>
      <w:r w:rsidR="005B4B8C">
        <w:rPr>
          <w:rFonts w:hint="eastAsia"/>
        </w:rPr>
        <w:t>이영찬(계명대 사회학과)</w:t>
      </w:r>
    </w:p>
    <w:p w:rsidR="000A0E4E" w:rsidRDefault="000A0E4E" w:rsidP="00A71533"/>
    <w:p w:rsidR="00490164" w:rsidRDefault="00490164" w:rsidP="00A71533">
      <w:r>
        <w:rPr>
          <w:rFonts w:hint="eastAsia"/>
        </w:rPr>
        <w:t xml:space="preserve">14:40 </w:t>
      </w:r>
      <w:r>
        <w:t>–</w:t>
      </w:r>
      <w:r>
        <w:rPr>
          <w:rFonts w:hint="eastAsia"/>
        </w:rPr>
        <w:t xml:space="preserve"> 15:00</w:t>
      </w:r>
      <w:r>
        <w:rPr>
          <w:rFonts w:hint="eastAsia"/>
        </w:rPr>
        <w:tab/>
        <w:t>휴식</w:t>
      </w:r>
    </w:p>
    <w:p w:rsidR="00490164" w:rsidRPr="00490164" w:rsidRDefault="00490164" w:rsidP="00A71533"/>
    <w:p w:rsidR="003540C6" w:rsidRDefault="00490164" w:rsidP="00490164">
      <w:r>
        <w:rPr>
          <w:rFonts w:hint="eastAsia"/>
        </w:rPr>
        <w:t>15</w:t>
      </w:r>
      <w:r w:rsidR="000A0E4E">
        <w:rPr>
          <w:rFonts w:hint="eastAsia"/>
        </w:rPr>
        <w:t>:</w:t>
      </w:r>
      <w:r>
        <w:rPr>
          <w:rFonts w:hint="eastAsia"/>
        </w:rPr>
        <w:t>0</w:t>
      </w:r>
      <w:r w:rsidR="000A0E4E">
        <w:rPr>
          <w:rFonts w:hint="eastAsia"/>
        </w:rPr>
        <w:t xml:space="preserve">0 </w:t>
      </w:r>
      <w:r w:rsidR="001D0E66">
        <w:t>–</w:t>
      </w:r>
      <w:r w:rsidR="001D0E66">
        <w:rPr>
          <w:rFonts w:hint="eastAsia"/>
        </w:rPr>
        <w:t xml:space="preserve"> </w:t>
      </w:r>
      <w:r>
        <w:rPr>
          <w:rFonts w:hint="eastAsia"/>
        </w:rPr>
        <w:t>16</w:t>
      </w:r>
      <w:r w:rsidR="00FC47EE">
        <w:rPr>
          <w:rFonts w:hint="eastAsia"/>
        </w:rPr>
        <w:t>:</w:t>
      </w:r>
      <w:r>
        <w:rPr>
          <w:rFonts w:hint="eastAsia"/>
        </w:rPr>
        <w:t>4</w:t>
      </w:r>
      <w:r w:rsidR="004168EC">
        <w:rPr>
          <w:rFonts w:hint="eastAsia"/>
        </w:rPr>
        <w:t xml:space="preserve">0   </w:t>
      </w:r>
      <w:r w:rsidR="004D37AA">
        <w:rPr>
          <w:rFonts w:hint="eastAsia"/>
        </w:rPr>
        <w:tab/>
        <w:t xml:space="preserve">3. </w:t>
      </w:r>
      <w:r>
        <w:rPr>
          <w:rFonts w:hint="eastAsia"/>
        </w:rPr>
        <w:t>자유경쟁 시장과 공정사회</w:t>
      </w:r>
    </w:p>
    <w:p w:rsidR="000B39C2" w:rsidRDefault="000B39C2" w:rsidP="000B39C2">
      <w:pPr>
        <w:ind w:left="1600" w:firstLine="800"/>
      </w:pPr>
      <w:r>
        <w:rPr>
          <w:rFonts w:hint="eastAsia"/>
        </w:rPr>
        <w:t xml:space="preserve">발표: 윤평중(한신대 철학과) / 논평: </w:t>
      </w:r>
      <w:r w:rsidR="005B4B8C">
        <w:rPr>
          <w:rFonts w:hint="eastAsia"/>
        </w:rPr>
        <w:t>김상조(한성대 무역학과)</w:t>
      </w:r>
    </w:p>
    <w:p w:rsidR="00490164" w:rsidRPr="000B39C2" w:rsidRDefault="00490164" w:rsidP="003540C6">
      <w:pPr>
        <w:ind w:left="800" w:firstLine="800"/>
      </w:pPr>
    </w:p>
    <w:p w:rsidR="003540C6" w:rsidRDefault="004D37AA" w:rsidP="003540C6">
      <w:pPr>
        <w:ind w:left="800" w:firstLine="800"/>
      </w:pPr>
      <w:r>
        <w:rPr>
          <w:rFonts w:hint="eastAsia"/>
        </w:rPr>
        <w:t xml:space="preserve">4. </w:t>
      </w:r>
      <w:r w:rsidR="00490164">
        <w:rPr>
          <w:rFonts w:hint="eastAsia"/>
        </w:rPr>
        <w:t>증여, 상속, 기부문화와 공정사회</w:t>
      </w:r>
    </w:p>
    <w:p w:rsidR="000B39C2" w:rsidRDefault="000B39C2" w:rsidP="000B39C2">
      <w:pPr>
        <w:ind w:left="1600" w:firstLine="800"/>
      </w:pPr>
      <w:r>
        <w:rPr>
          <w:rFonts w:hint="eastAsia"/>
        </w:rPr>
        <w:t xml:space="preserve">발표: 장상환(경상대 경제학과) / 논평: </w:t>
      </w:r>
      <w:r w:rsidR="005B4B8C">
        <w:rPr>
          <w:rFonts w:hint="eastAsia"/>
        </w:rPr>
        <w:t>김형철(연세대 철학과)</w:t>
      </w:r>
    </w:p>
    <w:p w:rsidR="00490164" w:rsidRPr="000B39C2" w:rsidRDefault="00490164" w:rsidP="00501EA7">
      <w:pPr>
        <w:ind w:left="800" w:firstLine="800"/>
      </w:pPr>
    </w:p>
    <w:p w:rsidR="00490164" w:rsidRDefault="00490164" w:rsidP="00A71533">
      <w:r>
        <w:rPr>
          <w:rFonts w:hint="eastAsia"/>
        </w:rPr>
        <w:t xml:space="preserve">16:40 </w:t>
      </w:r>
      <w:r>
        <w:t>–</w:t>
      </w:r>
      <w:r>
        <w:rPr>
          <w:rFonts w:hint="eastAsia"/>
        </w:rPr>
        <w:t xml:space="preserve"> 17:00</w:t>
      </w:r>
      <w:r>
        <w:rPr>
          <w:rFonts w:hint="eastAsia"/>
        </w:rPr>
        <w:tab/>
        <w:t>휴식</w:t>
      </w:r>
    </w:p>
    <w:p w:rsidR="00490164" w:rsidRDefault="00490164" w:rsidP="00A71533"/>
    <w:p w:rsidR="00F44F24" w:rsidRDefault="004D37AA" w:rsidP="00A71533">
      <w:r>
        <w:rPr>
          <w:rFonts w:hint="eastAsia"/>
        </w:rPr>
        <w:t>1</w:t>
      </w:r>
      <w:r w:rsidR="00490164">
        <w:rPr>
          <w:rFonts w:hint="eastAsia"/>
        </w:rPr>
        <w:t>7</w:t>
      </w:r>
      <w:r>
        <w:rPr>
          <w:rFonts w:hint="eastAsia"/>
        </w:rPr>
        <w:t>:</w:t>
      </w:r>
      <w:r w:rsidR="00501EA7">
        <w:rPr>
          <w:rFonts w:hint="eastAsia"/>
        </w:rPr>
        <w:t>0</w:t>
      </w:r>
      <w:r>
        <w:rPr>
          <w:rFonts w:hint="eastAsia"/>
        </w:rPr>
        <w:t xml:space="preserve">0 </w:t>
      </w:r>
      <w:r>
        <w:t>–</w:t>
      </w:r>
      <w:r>
        <w:rPr>
          <w:rFonts w:hint="eastAsia"/>
        </w:rPr>
        <w:t xml:space="preserve"> </w:t>
      </w:r>
      <w:r w:rsidR="00186D99">
        <w:rPr>
          <w:rFonts w:hint="eastAsia"/>
        </w:rPr>
        <w:t>1</w:t>
      </w:r>
      <w:r w:rsidR="00490164">
        <w:rPr>
          <w:rFonts w:hint="eastAsia"/>
        </w:rPr>
        <w:t>8</w:t>
      </w:r>
      <w:r>
        <w:rPr>
          <w:rFonts w:hint="eastAsia"/>
        </w:rPr>
        <w:t>:00</w:t>
      </w:r>
      <w:r>
        <w:rPr>
          <w:rFonts w:hint="eastAsia"/>
        </w:rPr>
        <w:tab/>
      </w:r>
      <w:r w:rsidR="001D0E66">
        <w:rPr>
          <w:rFonts w:hint="eastAsia"/>
        </w:rPr>
        <w:t>종합토론</w:t>
      </w:r>
      <w:r w:rsidR="00490164">
        <w:rPr>
          <w:rFonts w:hint="eastAsia"/>
        </w:rPr>
        <w:t xml:space="preserve"> </w:t>
      </w:r>
      <w:r w:rsidR="00490164">
        <w:t>–</w:t>
      </w:r>
      <w:r w:rsidR="00490164">
        <w:rPr>
          <w:rFonts w:hint="eastAsia"/>
        </w:rPr>
        <w:t xml:space="preserve"> 공정사회로 가는 길</w:t>
      </w:r>
      <w:r w:rsidR="00490164">
        <w:rPr>
          <w:rFonts w:hint="eastAsia"/>
        </w:rPr>
        <w:tab/>
      </w:r>
      <w:r w:rsidR="00490164">
        <w:rPr>
          <w:rFonts w:hint="eastAsia"/>
        </w:rPr>
        <w:tab/>
        <w:t>사회: 성태용(건국대 철학과)</w:t>
      </w:r>
    </w:p>
    <w:p w:rsidR="00270452" w:rsidRDefault="00270452"/>
    <w:p w:rsidR="00490164" w:rsidRDefault="00490164">
      <w:r>
        <w:rPr>
          <w:rFonts w:hint="eastAsia"/>
        </w:rPr>
        <w:t xml:space="preserve">18:00 </w:t>
      </w:r>
      <w:r>
        <w:t>–</w:t>
      </w:r>
      <w:r>
        <w:rPr>
          <w:rFonts w:hint="eastAsia"/>
        </w:rPr>
        <w:t xml:space="preserve"> 19:00</w:t>
      </w:r>
      <w:r>
        <w:rPr>
          <w:rFonts w:hint="eastAsia"/>
        </w:rPr>
        <w:tab/>
        <w:t>정기총회</w:t>
      </w:r>
    </w:p>
    <w:sectPr w:rsidR="00490164" w:rsidSect="00735DF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541C" w:rsidRDefault="00E3541C" w:rsidP="00D01C3B">
      <w:r>
        <w:separator/>
      </w:r>
    </w:p>
  </w:endnote>
  <w:endnote w:type="continuationSeparator" w:id="0">
    <w:p w:rsidR="00E3541C" w:rsidRDefault="00E3541C" w:rsidP="00D01C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541C" w:rsidRDefault="00E3541C" w:rsidP="00D01C3B">
      <w:r>
        <w:separator/>
      </w:r>
    </w:p>
  </w:footnote>
  <w:footnote w:type="continuationSeparator" w:id="0">
    <w:p w:rsidR="00E3541C" w:rsidRDefault="00E3541C" w:rsidP="00D01C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040423"/>
    <w:multiLevelType w:val="hybridMultilevel"/>
    <w:tmpl w:val="EBB4DF38"/>
    <w:lvl w:ilvl="0" w:tplc="BD6EDDB4">
      <w:start w:val="4"/>
      <w:numFmt w:val="bullet"/>
      <w:lvlText w:val="-"/>
      <w:lvlJc w:val="left"/>
      <w:pPr>
        <w:ind w:left="2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00" w:hanging="400"/>
      </w:pPr>
      <w:rPr>
        <w:rFonts w:ascii="Wingdings" w:hAnsi="Wingdings" w:hint="default"/>
      </w:rPr>
    </w:lvl>
  </w:abstractNum>
  <w:abstractNum w:abstractNumId="1">
    <w:nsid w:val="586A34A1"/>
    <w:multiLevelType w:val="hybridMultilevel"/>
    <w:tmpl w:val="755A5FFE"/>
    <w:lvl w:ilvl="0" w:tplc="40E05B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63684CF0"/>
    <w:multiLevelType w:val="hybridMultilevel"/>
    <w:tmpl w:val="BEF69626"/>
    <w:lvl w:ilvl="0" w:tplc="C3227430">
      <w:start w:val="10"/>
      <w:numFmt w:val="bullet"/>
      <w:lvlText w:val="–"/>
      <w:lvlJc w:val="left"/>
      <w:pPr>
        <w:tabs>
          <w:tab w:val="num" w:pos="2865"/>
        </w:tabs>
        <w:ind w:left="2865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3305"/>
        </w:tabs>
        <w:ind w:left="33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3705"/>
        </w:tabs>
        <w:ind w:left="37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4105"/>
        </w:tabs>
        <w:ind w:left="41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4505"/>
        </w:tabs>
        <w:ind w:left="45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4905"/>
        </w:tabs>
        <w:ind w:left="49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5305"/>
        </w:tabs>
        <w:ind w:left="53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5705"/>
        </w:tabs>
        <w:ind w:left="57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6105"/>
        </w:tabs>
        <w:ind w:left="6105" w:hanging="400"/>
      </w:pPr>
      <w:rPr>
        <w:rFonts w:ascii="Wingdings" w:hAnsi="Wingdings" w:hint="default"/>
      </w:rPr>
    </w:lvl>
  </w:abstractNum>
  <w:abstractNum w:abstractNumId="3">
    <w:nsid w:val="6AAE6390"/>
    <w:multiLevelType w:val="hybridMultilevel"/>
    <w:tmpl w:val="09DA2AA4"/>
    <w:lvl w:ilvl="0" w:tplc="1DEC34A4">
      <w:start w:val="4"/>
      <w:numFmt w:val="bullet"/>
      <w:lvlText w:val="-"/>
      <w:lvlJc w:val="left"/>
      <w:pPr>
        <w:ind w:left="2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7373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71533"/>
    <w:rsid w:val="00015C20"/>
    <w:rsid w:val="000861D0"/>
    <w:rsid w:val="00096483"/>
    <w:rsid w:val="000A0E4E"/>
    <w:rsid w:val="000A74AB"/>
    <w:rsid w:val="000B39C2"/>
    <w:rsid w:val="000C3ADB"/>
    <w:rsid w:val="00106DEF"/>
    <w:rsid w:val="0018196B"/>
    <w:rsid w:val="00186D99"/>
    <w:rsid w:val="001A45B8"/>
    <w:rsid w:val="001D0E66"/>
    <w:rsid w:val="00212510"/>
    <w:rsid w:val="00243225"/>
    <w:rsid w:val="0025055C"/>
    <w:rsid w:val="002623D3"/>
    <w:rsid w:val="00265896"/>
    <w:rsid w:val="00270452"/>
    <w:rsid w:val="00284374"/>
    <w:rsid w:val="002A05E4"/>
    <w:rsid w:val="002F03E7"/>
    <w:rsid w:val="003540C6"/>
    <w:rsid w:val="003567A7"/>
    <w:rsid w:val="00386AD2"/>
    <w:rsid w:val="003916E1"/>
    <w:rsid w:val="004168EC"/>
    <w:rsid w:val="004668F3"/>
    <w:rsid w:val="00490164"/>
    <w:rsid w:val="004D37AA"/>
    <w:rsid w:val="004E1442"/>
    <w:rsid w:val="00501EA7"/>
    <w:rsid w:val="00545B24"/>
    <w:rsid w:val="0058294C"/>
    <w:rsid w:val="0058554D"/>
    <w:rsid w:val="005A67A3"/>
    <w:rsid w:val="005B4B8C"/>
    <w:rsid w:val="005D5BF5"/>
    <w:rsid w:val="005D74C1"/>
    <w:rsid w:val="006447E0"/>
    <w:rsid w:val="00662220"/>
    <w:rsid w:val="00662709"/>
    <w:rsid w:val="00682639"/>
    <w:rsid w:val="00685600"/>
    <w:rsid w:val="006A1E1D"/>
    <w:rsid w:val="006D422A"/>
    <w:rsid w:val="006E625E"/>
    <w:rsid w:val="00700012"/>
    <w:rsid w:val="007060D8"/>
    <w:rsid w:val="00731736"/>
    <w:rsid w:val="00735DFB"/>
    <w:rsid w:val="0079699C"/>
    <w:rsid w:val="0081720E"/>
    <w:rsid w:val="008317F2"/>
    <w:rsid w:val="00891E75"/>
    <w:rsid w:val="008C472A"/>
    <w:rsid w:val="009204E1"/>
    <w:rsid w:val="00937B91"/>
    <w:rsid w:val="00985982"/>
    <w:rsid w:val="009D533B"/>
    <w:rsid w:val="009E19A3"/>
    <w:rsid w:val="009F0563"/>
    <w:rsid w:val="00A022D7"/>
    <w:rsid w:val="00A1394D"/>
    <w:rsid w:val="00A32CAA"/>
    <w:rsid w:val="00A71533"/>
    <w:rsid w:val="00B07536"/>
    <w:rsid w:val="00B361FD"/>
    <w:rsid w:val="00B61A0F"/>
    <w:rsid w:val="00B84CAC"/>
    <w:rsid w:val="00BE37D7"/>
    <w:rsid w:val="00C821B5"/>
    <w:rsid w:val="00C926FD"/>
    <w:rsid w:val="00C97BD0"/>
    <w:rsid w:val="00CA5A17"/>
    <w:rsid w:val="00CD0027"/>
    <w:rsid w:val="00D01C3B"/>
    <w:rsid w:val="00D20C29"/>
    <w:rsid w:val="00D749BA"/>
    <w:rsid w:val="00D918A0"/>
    <w:rsid w:val="00DC7CF9"/>
    <w:rsid w:val="00DD2A14"/>
    <w:rsid w:val="00DD718C"/>
    <w:rsid w:val="00DF2C0B"/>
    <w:rsid w:val="00E036BC"/>
    <w:rsid w:val="00E3541C"/>
    <w:rsid w:val="00E36ADA"/>
    <w:rsid w:val="00E67E44"/>
    <w:rsid w:val="00ED292D"/>
    <w:rsid w:val="00EE5C86"/>
    <w:rsid w:val="00EE5D8A"/>
    <w:rsid w:val="00EE6B41"/>
    <w:rsid w:val="00EF6F30"/>
    <w:rsid w:val="00F35995"/>
    <w:rsid w:val="00F44F24"/>
    <w:rsid w:val="00F5518A"/>
    <w:rsid w:val="00F63F63"/>
    <w:rsid w:val="00F925B8"/>
    <w:rsid w:val="00F951EA"/>
    <w:rsid w:val="00FA556F"/>
    <w:rsid w:val="00FA7081"/>
    <w:rsid w:val="00FB3466"/>
    <w:rsid w:val="00FC47EE"/>
    <w:rsid w:val="00FC74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5DFB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1533"/>
    <w:pPr>
      <w:ind w:leftChars="400" w:left="800"/>
    </w:pPr>
  </w:style>
  <w:style w:type="paragraph" w:styleId="a4">
    <w:name w:val="Balloon Text"/>
    <w:basedOn w:val="a"/>
    <w:link w:val="Char"/>
    <w:uiPriority w:val="99"/>
    <w:semiHidden/>
    <w:unhideWhenUsed/>
    <w:rsid w:val="00B84CAC"/>
    <w:rPr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B84CAC"/>
    <w:rPr>
      <w:rFonts w:ascii="맑은 고딕" w:eastAsia="맑은 고딕" w:hAnsi="맑은 고딕" w:cs="Times New Roman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D01C3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D01C3B"/>
  </w:style>
  <w:style w:type="paragraph" w:styleId="a6">
    <w:name w:val="footer"/>
    <w:basedOn w:val="a"/>
    <w:link w:val="Char1"/>
    <w:uiPriority w:val="99"/>
    <w:semiHidden/>
    <w:unhideWhenUsed/>
    <w:rsid w:val="00D01C3B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D01C3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DE8E20-9575-411D-BEAB-7103B834A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2009년 추계 학술 대회</vt:lpstr>
    </vt:vector>
  </TitlesOfParts>
  <Company>Microsoft</Company>
  <LinksUpToDate>false</LinksUpToDate>
  <CharactersWithSpaces>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2009년 추계 학술 대회</dc:title>
  <dc:subject/>
  <dc:creator>한국철학회</dc:creator>
  <cp:keywords/>
  <dc:description/>
  <cp:lastModifiedBy>AirBorne</cp:lastModifiedBy>
  <cp:revision>7</cp:revision>
  <cp:lastPrinted>2011-03-04T08:40:00Z</cp:lastPrinted>
  <dcterms:created xsi:type="dcterms:W3CDTF">2011-01-13T04:41:00Z</dcterms:created>
  <dcterms:modified xsi:type="dcterms:W3CDTF">2011-03-04T08:41:00Z</dcterms:modified>
</cp:coreProperties>
</file>